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60" w:line="360" w:lineRule="auto"/>
        <w:ind w:firstLine="0"/>
        <w:jc w:val="both"/>
        <w:rPr>
          <w:rFonts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</w:t>
      </w:r>
    </w:p>
    <w:p>
      <w:pPr>
        <w:pStyle w:val="4"/>
        <w:spacing w:after="60" w:line="360" w:lineRule="auto"/>
        <w:ind w:firstLine="0"/>
        <w:jc w:val="center"/>
        <w:rPr>
          <w:rFonts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2024年全国职业院校技能大赛（中职组）</w:t>
      </w:r>
    </w:p>
    <w:p>
      <w:pPr>
        <w:pStyle w:val="4"/>
        <w:spacing w:after="60" w:line="360" w:lineRule="auto"/>
        <w:ind w:firstLine="0"/>
        <w:jc w:val="center"/>
        <w:rPr>
          <w:rFonts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上海选拔赛承办校名单</w:t>
      </w:r>
    </w:p>
    <w:bookmarkEnd w:id="0"/>
    <w:tbl>
      <w:tblPr>
        <w:tblStyle w:val="2"/>
        <w:tblW w:w="88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810"/>
        <w:gridCol w:w="4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 w:bidi="ar"/>
              </w:rPr>
              <w:t>赛项编号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赛项名称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lang w:bidi="ar"/>
              </w:rPr>
              <w:t>承办校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ZZ003工程测量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上海市建筑工程学校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ZZ007现代加工技术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上海市工业技术学校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ZZ008智能制造设备技术应用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上海工商信息学校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/>
                <w:lang w:eastAsia="zh-CN"/>
              </w:rPr>
              <w:t>ZZ009通用机电设备安装与调试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上海市环境学校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ZZ012食品药品检验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上海市贸易学校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ZZ013汽车维修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上海南湖职业技术学院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ZZ015产品数字化设计与开发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上海信息技术学校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ZZ016网络建设与运维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上海信息技术学校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/>
                <w:lang w:eastAsia="zh-CN"/>
              </w:rPr>
              <w:t>ZZ017数字产品检测与维护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上海市工业技术学校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ZZ018护理技能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/>
                <w:lang w:eastAsia="zh-CN"/>
              </w:rPr>
              <w:t>上海健康医学院附属卫生学校（上海健康护理职业学院（筹））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11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/>
                <w:lang w:eastAsia="zh-CN"/>
              </w:rPr>
              <w:t>ZZ019智能财税基本技能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上海商业会计学校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ZZ020电子商务运营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上海第二工业大学附属浦东振华外经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13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ZZ021中式烹饪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上海市信息管理学校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ZZ022酒店服务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上海市现代职业技术学校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ZZ023艺术设计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/>
                <w:lang w:eastAsia="zh-CN"/>
              </w:rPr>
              <w:t>上海新闻出版职业技术学校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ZZ024美术造型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上海市逸夫职业技术学校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17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ZZ026短视频制作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上海信息技术学校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lang w:eastAsia="zh-CN" w:bidi="ar"/>
              </w:rPr>
              <w:t>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ZZ027婴幼儿保育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中华职业学校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lang w:eastAsia="zh-CN" w:bidi="ar"/>
              </w:rPr>
              <w:t>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ascii="仿宋" w:hAnsi="仿宋" w:eastAsia="仿宋" w:cs="仿宋"/>
                <w:lang w:bidi="ar"/>
              </w:rPr>
              <w:t>ZZ029</w:t>
            </w:r>
            <w:r>
              <w:rPr>
                <w:rFonts w:hint="eastAsia" w:ascii="仿宋" w:hAnsi="仿宋" w:eastAsia="仿宋" w:cs="仿宋"/>
                <w:lang w:bidi="ar"/>
              </w:rPr>
              <w:t>养老照护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上海健康医学院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/>
                <w:lang w:eastAsia="zh-CN"/>
              </w:rPr>
              <w:t>ZZ048无人机操控与维护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上海市大众工业学校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ZZ050汽车车身修复与美容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上海师范大学附属杨浦现代职业学校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22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/>
                <w:lang w:eastAsia="zh-CN"/>
              </w:rPr>
              <w:t>ZZ051电子产品设计与应用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上海市高级技工学校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23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/>
                <w:lang w:eastAsia="zh-CN"/>
              </w:rPr>
              <w:t>ZZ052大数据应用与服务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上海市经济管理学校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lang w:bidi="ar"/>
              </w:rPr>
              <w:t>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ZZ054智慧物流作业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上海市现代流通学校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ZZ055导游服务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bidi="ar"/>
              </w:rPr>
            </w:pPr>
            <w:r>
              <w:rPr>
                <w:rFonts w:hint="eastAsia" w:ascii="仿宋" w:hAnsi="仿宋" w:eastAsia="仿宋"/>
              </w:rPr>
              <w:t>上海市商贸旅游学校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bidi="ar"/>
              </w:rPr>
              <w:t>ZZ058动漫制作</w:t>
            </w:r>
          </w:p>
        </w:tc>
        <w:tc>
          <w:tcPr>
            <w:tcW w:w="4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lang w:eastAsia="zh-CN" w:bidi="ar"/>
              </w:rPr>
            </w:pPr>
            <w:r>
              <w:rPr>
                <w:rFonts w:hint="eastAsia" w:ascii="仿宋" w:hAnsi="仿宋" w:eastAsia="仿宋" w:cs="仿宋"/>
                <w:lang w:eastAsia="zh-CN" w:bidi="ar"/>
              </w:rPr>
              <w:t>上海市群星职业技术学校</w:t>
            </w:r>
          </w:p>
        </w:tc>
      </w:tr>
    </w:tbl>
    <w:p>
      <w:pPr>
        <w:rPr>
          <w:lang w:eastAsia="zh-CN"/>
        </w:rPr>
      </w:pPr>
    </w:p>
    <w:p>
      <w:pPr>
        <w:pStyle w:val="4"/>
        <w:spacing w:after="60" w:line="360" w:lineRule="auto"/>
        <w:ind w:firstLine="0"/>
        <w:jc w:val="center"/>
        <w:rPr>
          <w:rFonts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p/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29A83F96"/>
    <w:rsid w:val="29A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spacing w:after="120" w:line="43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2024-02-04T01:31:00Z</dcterms:created>
  <dc:creator>向往</dc:creator>
  <cp:lastModifiedBy>向往</cp:lastModifiedBy>
  <dcterms:modified xsi:type="dcterms:W3CDTF">2024-02-04T01:32:17Z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3444F759AB42471FB4640BA973B10157_11</vt:lpwstr>
  </property>
</Properties>
</file>